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B39A" w14:textId="77777777" w:rsidR="006F40DE" w:rsidRPr="00875DE5" w:rsidRDefault="006F40DE">
      <w:pPr>
        <w:spacing w:line="240" w:lineRule="auto"/>
        <w:ind w:left="0" w:firstLine="0"/>
        <w:rPr>
          <w:rFonts w:ascii="Arial" w:hAnsi="Arial" w:cs="Arial"/>
          <w:color w:val="auto"/>
        </w:rPr>
      </w:pPr>
    </w:p>
    <w:p w14:paraId="370B04F8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STATUT  NIEPUBLICZNEGO ŻŁOB</w:t>
      </w:r>
      <w:r w:rsidR="00A208E4">
        <w:rPr>
          <w:rFonts w:ascii="Arial" w:hAnsi="Arial" w:cs="Arial"/>
          <w:b/>
          <w:bCs/>
          <w:color w:val="auto"/>
        </w:rPr>
        <w:t>KA „KUBUSIOWY OGRÓD” W GORLICACH</w:t>
      </w:r>
    </w:p>
    <w:p w14:paraId="3CCA78C2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3E877C13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6EAFB752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§1</w:t>
      </w:r>
    </w:p>
    <w:p w14:paraId="6618BD7F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5E2AA2F4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POSTANOWIENIA OGÓLNE</w:t>
      </w:r>
    </w:p>
    <w:p w14:paraId="24BA411C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18609A2E" w14:textId="77777777" w:rsidR="006F40DE" w:rsidRPr="00875DE5" w:rsidRDefault="00A15966">
      <w:pPr>
        <w:numPr>
          <w:ilvl w:val="0"/>
          <w:numId w:val="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Nazwa placówki: Niepubliczny Żłobek „Kubusiowy Ogród”</w:t>
      </w:r>
      <w:r w:rsidR="00A208E4">
        <w:rPr>
          <w:rFonts w:ascii="Arial" w:hAnsi="Arial" w:cs="Arial"/>
          <w:color w:val="auto"/>
        </w:rPr>
        <w:t xml:space="preserve"> </w:t>
      </w:r>
      <w:r w:rsidRPr="00875DE5">
        <w:rPr>
          <w:rFonts w:ascii="Arial" w:hAnsi="Arial" w:cs="Arial"/>
          <w:color w:val="auto"/>
        </w:rPr>
        <w:t>zwany w dalszej części statutu żłobkiem.</w:t>
      </w:r>
    </w:p>
    <w:p w14:paraId="4D07835E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44790E1" w14:textId="77777777" w:rsidR="006F40DE" w:rsidRPr="00875DE5" w:rsidRDefault="00A15966">
      <w:pPr>
        <w:numPr>
          <w:ilvl w:val="0"/>
          <w:numId w:val="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Podmiot</w:t>
      </w:r>
      <w:r w:rsidR="00853518" w:rsidRPr="00875DE5">
        <w:rPr>
          <w:rFonts w:ascii="Arial" w:hAnsi="Arial" w:cs="Arial"/>
          <w:color w:val="auto"/>
        </w:rPr>
        <w:t>em</w:t>
      </w:r>
      <w:r w:rsidRPr="00875DE5">
        <w:rPr>
          <w:rFonts w:ascii="Arial" w:hAnsi="Arial" w:cs="Arial"/>
          <w:color w:val="auto"/>
        </w:rPr>
        <w:t xml:space="preserve"> będący</w:t>
      </w:r>
      <w:r w:rsidR="00853518" w:rsidRPr="00875DE5">
        <w:rPr>
          <w:rFonts w:ascii="Arial" w:hAnsi="Arial" w:cs="Arial"/>
          <w:color w:val="auto"/>
        </w:rPr>
        <w:t xml:space="preserve">m organem prowadzącym placówkę </w:t>
      </w:r>
      <w:r w:rsidRPr="00875DE5">
        <w:rPr>
          <w:rFonts w:ascii="Arial" w:hAnsi="Arial" w:cs="Arial"/>
          <w:color w:val="auto"/>
        </w:rPr>
        <w:t>: jest firma ASMIR sp. z o. o.</w:t>
      </w:r>
      <w:r w:rsidR="00853518" w:rsidRPr="00875DE5">
        <w:rPr>
          <w:rFonts w:ascii="Arial" w:hAnsi="Arial" w:cs="Arial"/>
          <w:color w:val="auto"/>
        </w:rPr>
        <w:t xml:space="preserve"> z siedzibą w Krakowie przy </w:t>
      </w:r>
      <w:proofErr w:type="spellStart"/>
      <w:r w:rsidR="00853518" w:rsidRPr="00875DE5">
        <w:rPr>
          <w:rFonts w:ascii="Arial" w:hAnsi="Arial" w:cs="Arial"/>
          <w:color w:val="auto"/>
        </w:rPr>
        <w:t>ul.Ks.Józefa</w:t>
      </w:r>
      <w:proofErr w:type="spellEnd"/>
      <w:r w:rsidR="00853518" w:rsidRPr="00875DE5">
        <w:rPr>
          <w:rFonts w:ascii="Arial" w:hAnsi="Arial" w:cs="Arial"/>
          <w:color w:val="auto"/>
        </w:rPr>
        <w:t xml:space="preserve"> </w:t>
      </w:r>
      <w:proofErr w:type="spellStart"/>
      <w:r w:rsidR="00853518" w:rsidRPr="00875DE5">
        <w:rPr>
          <w:rFonts w:ascii="Arial" w:hAnsi="Arial" w:cs="Arial"/>
          <w:color w:val="auto"/>
        </w:rPr>
        <w:t>Meiera</w:t>
      </w:r>
      <w:proofErr w:type="spellEnd"/>
      <w:r w:rsidR="00853518" w:rsidRPr="00875DE5">
        <w:rPr>
          <w:rFonts w:ascii="Arial" w:hAnsi="Arial" w:cs="Arial"/>
          <w:color w:val="auto"/>
        </w:rPr>
        <w:t xml:space="preserve"> 20g/1b </w:t>
      </w:r>
      <w:r w:rsidRPr="00875DE5">
        <w:rPr>
          <w:rFonts w:ascii="Arial" w:hAnsi="Arial" w:cs="Arial"/>
          <w:color w:val="auto"/>
        </w:rPr>
        <w:t>, zwana w dalszej części statutu właścicielem żłobka.</w:t>
      </w:r>
    </w:p>
    <w:p w14:paraId="388DD883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4B7EC16" w14:textId="5B1572CE" w:rsidR="006F40DE" w:rsidRPr="00875DE5" w:rsidRDefault="00853518">
      <w:pPr>
        <w:numPr>
          <w:ilvl w:val="0"/>
          <w:numId w:val="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Żłobek </w:t>
      </w:r>
      <w:r w:rsidR="00A15966" w:rsidRPr="00875DE5">
        <w:rPr>
          <w:rFonts w:ascii="Arial" w:hAnsi="Arial" w:cs="Arial"/>
          <w:color w:val="auto"/>
        </w:rPr>
        <w:t xml:space="preserve">znajduje się pod </w:t>
      </w:r>
      <w:r w:rsidR="00A208E4">
        <w:rPr>
          <w:rFonts w:ascii="Arial" w:hAnsi="Arial" w:cs="Arial"/>
          <w:color w:val="auto"/>
        </w:rPr>
        <w:t xml:space="preserve">adresem: </w:t>
      </w:r>
      <w:proofErr w:type="spellStart"/>
      <w:r w:rsidR="00A208E4">
        <w:rPr>
          <w:rFonts w:ascii="Arial" w:hAnsi="Arial" w:cs="Arial"/>
          <w:color w:val="auto"/>
        </w:rPr>
        <w:t>ul.Słoneczna</w:t>
      </w:r>
      <w:proofErr w:type="spellEnd"/>
      <w:r w:rsidR="00A208E4">
        <w:rPr>
          <w:rFonts w:ascii="Arial" w:hAnsi="Arial" w:cs="Arial"/>
          <w:color w:val="auto"/>
        </w:rPr>
        <w:t xml:space="preserve"> 2</w:t>
      </w:r>
      <w:r w:rsidR="00BF5471">
        <w:rPr>
          <w:rFonts w:ascii="Arial" w:hAnsi="Arial" w:cs="Arial"/>
          <w:color w:val="auto"/>
        </w:rPr>
        <w:t>/06</w:t>
      </w:r>
      <w:r w:rsidR="00A208E4">
        <w:rPr>
          <w:rFonts w:ascii="Arial" w:hAnsi="Arial" w:cs="Arial"/>
          <w:color w:val="auto"/>
        </w:rPr>
        <w:t xml:space="preserve"> , 38-300 Gorlice</w:t>
      </w:r>
      <w:r w:rsidR="00A15966" w:rsidRPr="00875DE5">
        <w:rPr>
          <w:rFonts w:ascii="Arial" w:hAnsi="Arial" w:cs="Arial"/>
          <w:color w:val="auto"/>
        </w:rPr>
        <w:t>.</w:t>
      </w:r>
    </w:p>
    <w:p w14:paraId="0EE8E14F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7185AF5" w14:textId="77777777" w:rsidR="006F40DE" w:rsidRPr="00875DE5" w:rsidRDefault="00A15966">
      <w:pPr>
        <w:numPr>
          <w:ilvl w:val="0"/>
          <w:numId w:val="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Podstawa prawna działania żłobka:</w:t>
      </w:r>
    </w:p>
    <w:p w14:paraId="1C6638E1" w14:textId="77777777" w:rsidR="006F40DE" w:rsidRPr="00875DE5" w:rsidRDefault="00A15966">
      <w:pPr>
        <w:numPr>
          <w:ilvl w:val="1"/>
          <w:numId w:val="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ustawa z dnia 4 lutego 2011r. o opiece nad dziećmi w wieku do lat 3 zwanej dalej ustawą,</w:t>
      </w:r>
    </w:p>
    <w:p w14:paraId="18A0DB58" w14:textId="77777777" w:rsidR="006F40DE" w:rsidRPr="00875DE5" w:rsidRDefault="00A15966">
      <w:pPr>
        <w:numPr>
          <w:ilvl w:val="1"/>
          <w:numId w:val="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rozporządzenie Ministra Pracy i Polityki Społecznej z dnia 25 marca 2011r. w sprawie wymagań lokalowych i sanitarnych dotyczących żłobków i klubów dziecięcych,</w:t>
      </w:r>
    </w:p>
    <w:p w14:paraId="6E0B7D02" w14:textId="77777777" w:rsidR="006F40DE" w:rsidRPr="00875DE5" w:rsidRDefault="00A15966">
      <w:pPr>
        <w:numPr>
          <w:ilvl w:val="1"/>
          <w:numId w:val="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niniejszy statut.</w:t>
      </w:r>
    </w:p>
    <w:p w14:paraId="49C79EDA" w14:textId="77777777" w:rsidR="006F40DE" w:rsidRPr="00875DE5" w:rsidRDefault="006F40DE">
      <w:pPr>
        <w:ind w:left="0" w:firstLine="0"/>
        <w:jc w:val="center"/>
        <w:rPr>
          <w:rFonts w:ascii="Arial" w:hAnsi="Arial" w:cs="Arial"/>
          <w:color w:val="auto"/>
        </w:rPr>
      </w:pPr>
    </w:p>
    <w:p w14:paraId="0A25E50B" w14:textId="77777777" w:rsidR="006F40DE" w:rsidRPr="00875DE5" w:rsidRDefault="006F40DE">
      <w:pPr>
        <w:ind w:left="0" w:firstLine="0"/>
        <w:jc w:val="center"/>
        <w:rPr>
          <w:rFonts w:ascii="Arial" w:hAnsi="Arial" w:cs="Arial"/>
          <w:color w:val="auto"/>
        </w:rPr>
      </w:pPr>
    </w:p>
    <w:p w14:paraId="6AD09449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§2</w:t>
      </w:r>
    </w:p>
    <w:p w14:paraId="5ED5A4B0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451BCAA1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CELE I ZADANIA ŻŁOBKA</w:t>
      </w:r>
    </w:p>
    <w:p w14:paraId="56396265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7280A9B6" w14:textId="77777777" w:rsidR="006F40DE" w:rsidRPr="00875DE5" w:rsidRDefault="00A15966">
      <w:pPr>
        <w:numPr>
          <w:ilvl w:val="0"/>
          <w:numId w:val="6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Żłobek realizuje cele i zadania wynikające z ustawy. W ramach opieki realizowane są funkcje: opiekuńcza, wychowawcza oraz edukacyjna.</w:t>
      </w:r>
    </w:p>
    <w:p w14:paraId="4CFB8FF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9CF09D0" w14:textId="77777777" w:rsidR="006F40DE" w:rsidRPr="00875DE5" w:rsidRDefault="00A15966">
      <w:pPr>
        <w:numPr>
          <w:ilvl w:val="0"/>
          <w:numId w:val="6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lastRenderedPageBreak/>
        <w:t>Celem żłobka jest zapewnie</w:t>
      </w:r>
      <w:r w:rsidR="00853518" w:rsidRPr="00875DE5">
        <w:rPr>
          <w:rFonts w:ascii="Arial" w:hAnsi="Arial" w:cs="Arial"/>
          <w:color w:val="auto"/>
        </w:rPr>
        <w:t xml:space="preserve">nie opieki dzieciom w </w:t>
      </w:r>
      <w:r w:rsidRPr="00875DE5">
        <w:rPr>
          <w:rFonts w:ascii="Arial" w:hAnsi="Arial" w:cs="Arial"/>
          <w:color w:val="auto"/>
        </w:rPr>
        <w:t>wieku od 20 tygodni do 3 lat.</w:t>
      </w:r>
    </w:p>
    <w:p w14:paraId="46B85FE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A441DFA" w14:textId="77777777" w:rsidR="006F40DE" w:rsidRPr="00875DE5" w:rsidRDefault="00A15966">
      <w:pPr>
        <w:numPr>
          <w:ilvl w:val="0"/>
          <w:numId w:val="6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Do zadań żłobka należy w szczególności:</w:t>
      </w:r>
    </w:p>
    <w:p w14:paraId="123EB95E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zapewnienie dziecku opieki w warunkach bytowych zbliżonych do     warunków domowych,</w:t>
      </w:r>
    </w:p>
    <w:p w14:paraId="0B5A11CF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zagwarantowanie dziecku właściwiej opieki pielęgnacyjnej oraz edukacyjnej przez prowadzenie zajęć zabawowych z elementami edukacji, z uwzględnieniem indywidualnych potrzeb dziecka,</w:t>
      </w:r>
    </w:p>
    <w:p w14:paraId="1969F0B1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prowadzenie zajęć opiekuńczo-wychowawczych i edukacyjnych, uwzględniających rozwój psychomotoryczny dziecka, właściwych do wieku dziecka,</w:t>
      </w:r>
    </w:p>
    <w:p w14:paraId="10437C83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wspomaganie indywidualnego rozwoju dzieci we współpracy z rodzicami, a w przypadku dzieci niepełnosprawnych ze szczególnym uwzględnieniem rodzaju niepełnosprawności,</w:t>
      </w:r>
    </w:p>
    <w:p w14:paraId="080C68A3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zapewnienie dzieciom warunków pełnego bezpieczeństwa,</w:t>
      </w:r>
    </w:p>
    <w:p w14:paraId="5F16EDC9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prowadzenie żywienia dzieci zgodnie z obowiązującymi normami,</w:t>
      </w:r>
    </w:p>
    <w:p w14:paraId="0DAD172F" w14:textId="77777777" w:rsidR="006F40DE" w:rsidRPr="00875DE5" w:rsidRDefault="00A15966">
      <w:pPr>
        <w:numPr>
          <w:ilvl w:val="1"/>
          <w:numId w:val="8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wspomaganie rodziny w wychowaniu dziecka poprzez informowanie </w:t>
      </w:r>
      <w:r w:rsidRPr="00875DE5">
        <w:rPr>
          <w:rFonts w:ascii="Arial" w:hAnsi="Arial" w:cs="Arial"/>
          <w:color w:val="auto"/>
        </w:rPr>
        <w:br/>
        <w:t>o rozwoju psychofizycznym dziecka, żywieniu, pracy z dzieckiem i działaniach wspierających rozwój dziecka oraz poprzez podejmowanie wspólnych z rodzicami działań mających na celu wspieranie prawidłowego rozwoju dziecka i poprawę warunków pobytu dziecka w żłobku.</w:t>
      </w:r>
    </w:p>
    <w:p w14:paraId="445F0D69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D925CD9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4300B34B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§3</w:t>
      </w:r>
    </w:p>
    <w:p w14:paraId="0CEB2282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33979C09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ORGANY ŻŁOBKA</w:t>
      </w:r>
    </w:p>
    <w:p w14:paraId="5A49D1B2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5CFE7DFE" w14:textId="77777777" w:rsidR="006F40DE" w:rsidRPr="00875DE5" w:rsidRDefault="00A1596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Pracą żłobka kieruje dyrektor posiadający kwalifikacje zgodne z wymogami ustawy we współpracy z właścicielem.</w:t>
      </w:r>
    </w:p>
    <w:p w14:paraId="2A345B6E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5A462DA" w14:textId="77777777" w:rsidR="006F40DE" w:rsidRPr="00875DE5" w:rsidRDefault="00A1596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Dyrektor</w:t>
      </w:r>
      <w:r w:rsidR="00853518" w:rsidRPr="00875DE5">
        <w:rPr>
          <w:rFonts w:ascii="Arial" w:hAnsi="Arial" w:cs="Arial"/>
          <w:color w:val="auto"/>
        </w:rPr>
        <w:t xml:space="preserve"> </w:t>
      </w:r>
      <w:r w:rsidRPr="00875DE5">
        <w:rPr>
          <w:rFonts w:ascii="Arial" w:hAnsi="Arial" w:cs="Arial"/>
          <w:color w:val="auto"/>
        </w:rPr>
        <w:t>wykonuje decyzje właściciela zgodnie z zakresem kompetencji określonym w umowie.</w:t>
      </w:r>
    </w:p>
    <w:p w14:paraId="7E712181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551F49AC" w14:textId="77777777" w:rsidR="006F40DE" w:rsidRPr="00875DE5" w:rsidRDefault="00A1596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Skład personelu zatrudnionego w żłobku jest dostosowany do liczby dzieci uczęszczających do żłobka.</w:t>
      </w:r>
    </w:p>
    <w:p w14:paraId="2C5A3669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BE61557" w14:textId="77777777" w:rsidR="006F40DE" w:rsidRPr="00875DE5" w:rsidRDefault="00A1596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Opiekunowie zatrudnieni w żłobku posiadają kwalifikacje zgodne </w:t>
      </w:r>
      <w:r w:rsidRPr="00875DE5">
        <w:rPr>
          <w:rFonts w:ascii="Arial" w:hAnsi="Arial" w:cs="Arial"/>
          <w:color w:val="auto"/>
        </w:rPr>
        <w:br/>
        <w:t>z  ustawą.</w:t>
      </w:r>
    </w:p>
    <w:p w14:paraId="64CD711C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8793C74" w14:textId="77777777" w:rsidR="006F40DE" w:rsidRPr="00875DE5" w:rsidRDefault="00A15966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Opiekunowie odpowiadają przede wszystkim za bezpieczeństwo i zdrowie powierzonych im wychowanków.</w:t>
      </w:r>
    </w:p>
    <w:p w14:paraId="1E10FC9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CB70D84" w14:textId="77777777" w:rsidR="006F40DE" w:rsidRPr="00875DE5" w:rsidRDefault="00A15966" w:rsidP="00853518">
      <w:pPr>
        <w:numPr>
          <w:ilvl w:val="0"/>
          <w:numId w:val="10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Opiekunowie starają się tworzyć warunki wspomagające rozwój dzieci, ich zdolności i zainteresowania, dążą do pobudzenia procesów rozwojowych, do optymalnej aktywizacji dzieci poprzez wyk</w:t>
      </w:r>
      <w:r w:rsidR="00853518" w:rsidRPr="00875DE5">
        <w:rPr>
          <w:rFonts w:ascii="Arial" w:hAnsi="Arial" w:cs="Arial"/>
          <w:color w:val="auto"/>
        </w:rPr>
        <w:t>orzystanie ich własnej inicjatywy.</w:t>
      </w:r>
    </w:p>
    <w:p w14:paraId="658E4091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D4FDCAF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BD1EF88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§4</w:t>
      </w:r>
    </w:p>
    <w:p w14:paraId="5FDEF298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070DA849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ORGANIZACJA WEWNĘTRZNA ŻŁOBKA</w:t>
      </w:r>
    </w:p>
    <w:p w14:paraId="31FD9DAF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69972002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Żłobek funkcjonuje cały rok z</w:t>
      </w:r>
      <w:r w:rsidR="00DC05B6" w:rsidRPr="00875DE5">
        <w:rPr>
          <w:rFonts w:ascii="Arial" w:hAnsi="Arial" w:cs="Arial"/>
          <w:color w:val="auto"/>
        </w:rPr>
        <w:t>a</w:t>
      </w:r>
      <w:r w:rsidRPr="00875DE5">
        <w:rPr>
          <w:rFonts w:ascii="Arial" w:hAnsi="Arial" w:cs="Arial"/>
          <w:color w:val="auto"/>
        </w:rPr>
        <w:t xml:space="preserve"> wyjątkiem</w:t>
      </w:r>
      <w:r w:rsidR="00DC05B6" w:rsidRPr="00875DE5">
        <w:rPr>
          <w:rFonts w:ascii="Arial" w:hAnsi="Arial" w:cs="Arial"/>
          <w:color w:val="auto"/>
        </w:rPr>
        <w:t xml:space="preserve"> świąt oraz </w:t>
      </w:r>
      <w:r w:rsidRPr="00875DE5">
        <w:rPr>
          <w:rFonts w:ascii="Arial" w:hAnsi="Arial" w:cs="Arial"/>
          <w:color w:val="auto"/>
        </w:rPr>
        <w:t xml:space="preserve"> przerw, których termin podawany jest rodzicom z</w:t>
      </w:r>
      <w:r w:rsidR="00853518" w:rsidRPr="00875DE5">
        <w:rPr>
          <w:rFonts w:ascii="Arial" w:hAnsi="Arial" w:cs="Arial"/>
          <w:color w:val="auto"/>
        </w:rPr>
        <w:t xml:space="preserve"> minimum dwutygodniowym </w:t>
      </w:r>
      <w:r w:rsidRPr="00875DE5">
        <w:rPr>
          <w:rFonts w:ascii="Arial" w:hAnsi="Arial" w:cs="Arial"/>
          <w:color w:val="auto"/>
        </w:rPr>
        <w:t>wyprzedzeniem.</w:t>
      </w:r>
    </w:p>
    <w:p w14:paraId="65B3D9F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FBDF8DA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Żłobek jest czynny od poniedziałku do piątku, z wyjątkiem dni ustawowo wolnych. </w:t>
      </w:r>
    </w:p>
    <w:p w14:paraId="7600A366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18988F4" w14:textId="58497CAB" w:rsidR="006F40DE" w:rsidRPr="00875DE5" w:rsidRDefault="00A208E4">
      <w:pPr>
        <w:numPr>
          <w:ilvl w:val="0"/>
          <w:numId w:val="12"/>
        </w:numPr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Żłobek dysponuje </w:t>
      </w:r>
      <w:r w:rsidR="00A40EA4">
        <w:rPr>
          <w:rFonts w:ascii="Arial" w:hAnsi="Arial" w:cs="Arial"/>
          <w:color w:val="auto"/>
        </w:rPr>
        <w:t>16</w:t>
      </w:r>
      <w:r w:rsidR="00BF5471">
        <w:rPr>
          <w:rFonts w:ascii="Arial" w:hAnsi="Arial" w:cs="Arial"/>
          <w:color w:val="auto"/>
        </w:rPr>
        <w:t xml:space="preserve"> </w:t>
      </w:r>
      <w:r w:rsidR="00A15966" w:rsidRPr="00875DE5">
        <w:rPr>
          <w:rFonts w:ascii="Arial" w:hAnsi="Arial" w:cs="Arial"/>
          <w:color w:val="auto"/>
        </w:rPr>
        <w:t>miejscami.</w:t>
      </w:r>
    </w:p>
    <w:p w14:paraId="6457A6B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1A3D5E3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Żłobek sprawuje opiekę nad dziećmi w wieku</w:t>
      </w:r>
      <w:r w:rsidR="00DC05B6" w:rsidRPr="00875DE5">
        <w:rPr>
          <w:rFonts w:ascii="Arial" w:hAnsi="Arial" w:cs="Arial"/>
          <w:color w:val="auto"/>
        </w:rPr>
        <w:t xml:space="preserve"> </w:t>
      </w:r>
      <w:r w:rsidRPr="00875DE5">
        <w:rPr>
          <w:rFonts w:ascii="Arial" w:hAnsi="Arial" w:cs="Arial"/>
          <w:color w:val="auto"/>
        </w:rPr>
        <w:t>od ukończenia 20 tygodnia życia do 3 roku życia.</w:t>
      </w:r>
    </w:p>
    <w:p w14:paraId="55510E4D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19E7997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Wymiar czasu, w którym dziecko może dziennie przebywać w żłobku, to maksymalnie 10 godzin, w szczególnie uzasadnionych przypadkach </w:t>
      </w:r>
      <w:r w:rsidR="00DC05B6" w:rsidRPr="00875DE5">
        <w:rPr>
          <w:rFonts w:ascii="Arial" w:hAnsi="Arial" w:cs="Arial"/>
          <w:color w:val="auto"/>
        </w:rPr>
        <w:t xml:space="preserve">wymiar opieki w żłobku może być </w:t>
      </w:r>
      <w:r w:rsidRPr="00875DE5">
        <w:rPr>
          <w:rFonts w:ascii="Arial" w:hAnsi="Arial" w:cs="Arial"/>
          <w:color w:val="auto"/>
        </w:rPr>
        <w:t xml:space="preserve"> na wniosek rodzica dziecka</w:t>
      </w:r>
      <w:r w:rsidR="00853518" w:rsidRPr="00875DE5">
        <w:rPr>
          <w:rFonts w:ascii="Arial" w:hAnsi="Arial" w:cs="Arial"/>
          <w:color w:val="auto"/>
        </w:rPr>
        <w:t xml:space="preserve"> </w:t>
      </w:r>
      <w:r w:rsidRPr="00875DE5">
        <w:rPr>
          <w:rFonts w:ascii="Arial" w:hAnsi="Arial" w:cs="Arial"/>
          <w:color w:val="auto"/>
        </w:rPr>
        <w:t>wydłużony.</w:t>
      </w:r>
    </w:p>
    <w:p w14:paraId="57AB529F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28D8383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Podstawą zgłoszenia dziecka do </w:t>
      </w:r>
      <w:r w:rsidR="00853518" w:rsidRPr="00875DE5">
        <w:rPr>
          <w:rFonts w:ascii="Arial" w:hAnsi="Arial" w:cs="Arial"/>
          <w:color w:val="auto"/>
        </w:rPr>
        <w:t>żłobka jest karta zapisu dziecka</w:t>
      </w:r>
      <w:r w:rsidR="00DC05B6" w:rsidRPr="00875DE5">
        <w:rPr>
          <w:rFonts w:ascii="Arial" w:hAnsi="Arial" w:cs="Arial"/>
          <w:color w:val="auto"/>
        </w:rPr>
        <w:t xml:space="preserve"> lub formularz zgłoszeniowy  dostępne</w:t>
      </w:r>
      <w:r w:rsidRPr="00875DE5">
        <w:rPr>
          <w:rFonts w:ascii="Arial" w:hAnsi="Arial" w:cs="Arial"/>
          <w:color w:val="auto"/>
        </w:rPr>
        <w:t xml:space="preserve">  w placówce.</w:t>
      </w:r>
    </w:p>
    <w:p w14:paraId="69FB2C0D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3D5EB67" w14:textId="77777777" w:rsidR="006F40DE" w:rsidRPr="00875DE5" w:rsidRDefault="00A15966" w:rsidP="00853518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Podstawą przyjęcia dziecka do żłobka jest umowa świadczenia usługi opiekuńczej zawierana z właścicielem.</w:t>
      </w:r>
    </w:p>
    <w:p w14:paraId="20B4B1DA" w14:textId="77777777" w:rsidR="00853518" w:rsidRPr="00875DE5" w:rsidRDefault="00853518" w:rsidP="00853518">
      <w:pPr>
        <w:ind w:left="708" w:firstLine="0"/>
        <w:rPr>
          <w:rFonts w:ascii="Arial" w:hAnsi="Arial" w:cs="Arial"/>
          <w:color w:val="auto"/>
        </w:rPr>
      </w:pPr>
    </w:p>
    <w:p w14:paraId="4F17AD18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Żłobek może rozszerzać ofertę opiekuńczą i edukacyjną w zależności od potrzeb.</w:t>
      </w:r>
    </w:p>
    <w:p w14:paraId="5A5854B3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9B62ED9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Praca opiekuńczo-wychowawcza jest dostosowana do wieku, potrzeb </w:t>
      </w:r>
      <w:r w:rsidRPr="00875DE5">
        <w:rPr>
          <w:rFonts w:ascii="Arial" w:hAnsi="Arial" w:cs="Arial"/>
          <w:color w:val="auto"/>
        </w:rPr>
        <w:br/>
        <w:t>i możliwości dziecka.</w:t>
      </w:r>
    </w:p>
    <w:p w14:paraId="2D2FE9D0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229A622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Rodzice dziecka uczęszczającego do żłobka mają prawo do:</w:t>
      </w:r>
    </w:p>
    <w:p w14:paraId="32D72A76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a).   </w:t>
      </w:r>
      <w:r w:rsidRPr="00875DE5">
        <w:rPr>
          <w:rFonts w:ascii="Arial" w:hAnsi="Arial" w:cs="Arial"/>
          <w:color w:val="auto"/>
        </w:rPr>
        <w:t>znajomości zadań opiekuńczych, wychowawczych i edukacyjnych,</w:t>
      </w:r>
    </w:p>
    <w:p w14:paraId="0384CEFB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b). </w:t>
      </w:r>
      <w:r w:rsidRPr="00875DE5">
        <w:rPr>
          <w:rFonts w:ascii="Arial" w:hAnsi="Arial" w:cs="Arial"/>
          <w:color w:val="auto"/>
        </w:rPr>
        <w:t xml:space="preserve">uzyskiwania informacji na temat swojego dziecka, jego postępów, </w:t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  <w:t>osiągnięć i niepowodzeń,</w:t>
      </w:r>
    </w:p>
    <w:p w14:paraId="19052C0F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c).  </w:t>
      </w:r>
      <w:r w:rsidRPr="00875DE5">
        <w:rPr>
          <w:rFonts w:ascii="Arial" w:hAnsi="Arial" w:cs="Arial"/>
          <w:color w:val="auto"/>
        </w:rPr>
        <w:t xml:space="preserve">uzgadniania z opiekunami kierunku i zakresu zadań indywidualnych </w:t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  <w:t>realizowanych w żłobku,</w:t>
      </w:r>
    </w:p>
    <w:p w14:paraId="7677E9C0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d).  </w:t>
      </w:r>
      <w:r w:rsidRPr="00875DE5">
        <w:rPr>
          <w:rFonts w:ascii="Arial" w:hAnsi="Arial" w:cs="Arial"/>
          <w:color w:val="auto"/>
        </w:rPr>
        <w:t>uzyskiwania porad w sprawach wychowania i rozwoju dziecka,</w:t>
      </w:r>
    </w:p>
    <w:p w14:paraId="714F74B1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e).  </w:t>
      </w:r>
      <w:r w:rsidRPr="00875DE5">
        <w:rPr>
          <w:rFonts w:ascii="Arial" w:hAnsi="Arial" w:cs="Arial"/>
          <w:color w:val="auto"/>
        </w:rPr>
        <w:t>wyrażania swoich opinii na temat pracy placówki,</w:t>
      </w:r>
    </w:p>
    <w:p w14:paraId="103C9394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f).  </w:t>
      </w:r>
      <w:r w:rsidRPr="00875DE5">
        <w:rPr>
          <w:rFonts w:ascii="Arial" w:hAnsi="Arial" w:cs="Arial"/>
          <w:color w:val="auto"/>
        </w:rPr>
        <w:t>pobytu z dzieckiem w żłobku w fazie adaptacji,</w:t>
      </w:r>
    </w:p>
    <w:p w14:paraId="7EF6502E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>g).</w:t>
      </w:r>
      <w:r w:rsidRPr="00875DE5">
        <w:rPr>
          <w:rFonts w:ascii="Arial" w:hAnsi="Arial" w:cs="Arial"/>
          <w:color w:val="auto"/>
        </w:rPr>
        <w:t xml:space="preserve"> uczestnictwa w zajęciach organizowanych celowo dla rodziców i dzieci.</w:t>
      </w:r>
    </w:p>
    <w:p w14:paraId="4A6EF67D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DF2E3F7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Rodzice/Opiekunowie mają obowiązek przyprowadzać dziecko zdrowe. Dziecko chore nie będzie przyjmowane do żłobka. Rodzice są zobowiązani do każdorazowego zawiadamiania personelu o zachorowaniu lub innej przyczynie nieobecności dziecka.</w:t>
      </w:r>
    </w:p>
    <w:p w14:paraId="0A204A4F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3CF686E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 W żłobku nie mogą być stosowane wobec dzieci żadne zabiegi lekarskie (poza udzieleniem pierwszej pomocy w nagłych wypadkach). Personel żłobka nie podaje dzieciom lekarstw.</w:t>
      </w:r>
    </w:p>
    <w:p w14:paraId="16E6127D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36006AD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 W przypadku zachorowania dziecka na terenie żłobka niezwłocznie powiadamia się o tym fakcie rodziców/prawnych opiekunów, którzy są zobowiązani odebrać dziecko najszybciej jak to możliwe, w ciągu 2 godzin. Jeżeli rodzic/prawny opiekun nie odbierze dziecka w wyznaczonym terminie, a stan dziecka będzie wymagał pomocy lekarskiej opiekun wezwie pomoc lekarską. </w:t>
      </w:r>
    </w:p>
    <w:p w14:paraId="65ECD657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49E7A9FC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W sytuacji, kiedy stan dziecka w ocenie pracowników zagraża jego życiu wzywa się pogotowie ratunkowe i niezwłocznie powiadamia się o tym fakcie rodziców/prawnych opiekunów, a w nagłych przypadkach udziela się dziecku pierwszej pomocy. </w:t>
      </w:r>
    </w:p>
    <w:p w14:paraId="57711557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84CA0EB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W żłobku zapewnia się wyżywienie przebywającym w nim dzieciom zgodnie </w:t>
      </w:r>
      <w:r w:rsidRPr="00875DE5">
        <w:rPr>
          <w:rFonts w:ascii="Arial" w:hAnsi="Arial" w:cs="Arial"/>
          <w:color w:val="auto"/>
        </w:rPr>
        <w:br/>
        <w:t xml:space="preserve">z umową zawartą z opiekunami ustawowymi dziecka. </w:t>
      </w:r>
    </w:p>
    <w:p w14:paraId="1EC629F2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343E2D6" w14:textId="6EB6AB9A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Rodzice</w:t>
      </w:r>
      <w:r w:rsidR="00895FFE" w:rsidRPr="00875DE5">
        <w:rPr>
          <w:rFonts w:ascii="Arial" w:hAnsi="Arial" w:cs="Arial"/>
          <w:color w:val="auto"/>
        </w:rPr>
        <w:t>/opiekunowie prawni</w:t>
      </w:r>
      <w:r w:rsidRPr="00875DE5">
        <w:rPr>
          <w:rFonts w:ascii="Arial" w:hAnsi="Arial" w:cs="Arial"/>
          <w:color w:val="auto"/>
        </w:rPr>
        <w:t xml:space="preserve"> są zobowiązani do ponoszenia opłat za pobyt oraz wyżywienie dziecka w żłobku do </w:t>
      </w:r>
      <w:r w:rsidR="00A40EA4">
        <w:rPr>
          <w:rFonts w:ascii="Arial" w:hAnsi="Arial" w:cs="Arial"/>
          <w:color w:val="auto"/>
        </w:rPr>
        <w:t>10</w:t>
      </w:r>
      <w:r w:rsidRPr="00875DE5">
        <w:rPr>
          <w:rFonts w:ascii="Arial" w:hAnsi="Arial" w:cs="Arial"/>
          <w:color w:val="auto"/>
        </w:rPr>
        <w:t xml:space="preserve"> dnia każdego miesiąca.</w:t>
      </w:r>
    </w:p>
    <w:p w14:paraId="4E61EEE1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1E15FDFD" w14:textId="77777777" w:rsidR="006F40DE" w:rsidRPr="00875DE5" w:rsidRDefault="00A15966">
      <w:pPr>
        <w:numPr>
          <w:ilvl w:val="0"/>
          <w:numId w:val="12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Wysokość opłaty za pobyt dziecka w żłobku określa właściciel.</w:t>
      </w:r>
    </w:p>
    <w:p w14:paraId="4CBD9AFE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0EFD213" w14:textId="77777777" w:rsidR="006F40DE" w:rsidRPr="00875DE5" w:rsidRDefault="008B0765" w:rsidP="008B0765">
      <w:pPr>
        <w:ind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    18.Koszty wyżywienia podlegają odliczeniu </w:t>
      </w:r>
      <w:r w:rsidR="00A15966" w:rsidRPr="00875DE5">
        <w:rPr>
          <w:rFonts w:ascii="Arial" w:hAnsi="Arial" w:cs="Arial"/>
          <w:color w:val="auto"/>
        </w:rPr>
        <w:t>w przypadku nieobecności (zgłoszonej) dziecka w żłobku, proporcjonalnie za każdy</w:t>
      </w:r>
      <w:r w:rsidRPr="00875DE5">
        <w:rPr>
          <w:rFonts w:ascii="Arial" w:hAnsi="Arial" w:cs="Arial"/>
          <w:color w:val="auto"/>
        </w:rPr>
        <w:t xml:space="preserve"> dzień nieobecności i rozliczane są w miesiącu następnym, w przypadku niezgłoszenia nieobecności dziecka Rodzic pokrywa cały koszt wyżywienia.</w:t>
      </w:r>
    </w:p>
    <w:p w14:paraId="2B5AE78A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59715B4B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CC834FE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§5</w:t>
      </w:r>
    </w:p>
    <w:p w14:paraId="57A5F1ED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143F0278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PROCEDURY PRZYPROWADZANIA I ODBIERANIA DZIECI</w:t>
      </w:r>
    </w:p>
    <w:p w14:paraId="504E6240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6A1C14FA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W żłobku „Kubusiowy Ogród” obowiązują następujące, szczegółowe procedury przyprowadzania i odbierania dzieci przez rodziców/prawnych opiekunów:</w:t>
      </w:r>
    </w:p>
    <w:p w14:paraId="525DB1F5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F80D67F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a). </w:t>
      </w:r>
      <w:r w:rsidRPr="00875DE5">
        <w:rPr>
          <w:rFonts w:ascii="Arial" w:hAnsi="Arial" w:cs="Arial"/>
          <w:color w:val="auto"/>
        </w:rPr>
        <w:t xml:space="preserve">Pracownik żłobka przejmuje odpowiedzialność za dziecko z chwilą przekazania </w:t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  <w:t>przez rodzica/opiekuna prawnego i ponosi ją od momentu wydania dziecka rodzicowi/</w:t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  <w:t>opiekunowi prawnemu; w momencie odebrania dziec</w:t>
      </w:r>
      <w:r w:rsidR="008B0765" w:rsidRPr="00875DE5">
        <w:rPr>
          <w:rFonts w:ascii="Arial" w:hAnsi="Arial" w:cs="Arial"/>
          <w:color w:val="auto"/>
        </w:rPr>
        <w:t xml:space="preserve">ka z sali odpowiedzialność za dziecko </w:t>
      </w:r>
      <w:r w:rsidRPr="00875DE5">
        <w:rPr>
          <w:rFonts w:ascii="Arial" w:hAnsi="Arial" w:cs="Arial"/>
          <w:color w:val="auto"/>
        </w:rPr>
        <w:t xml:space="preserve">przejmuje osoba odbierająca - dotyczy to także pobytu </w:t>
      </w:r>
      <w:r w:rsidR="008B0765" w:rsidRPr="00875DE5">
        <w:rPr>
          <w:rFonts w:ascii="Arial" w:hAnsi="Arial" w:cs="Arial"/>
          <w:color w:val="auto"/>
        </w:rPr>
        <w:t xml:space="preserve">dziecka w szatni i na terenie </w:t>
      </w:r>
      <w:r w:rsidRPr="00875DE5">
        <w:rPr>
          <w:rFonts w:ascii="Arial" w:hAnsi="Arial" w:cs="Arial"/>
          <w:color w:val="auto"/>
        </w:rPr>
        <w:t>placówki wraz z przynależnym do żłobka terenem;</w:t>
      </w:r>
    </w:p>
    <w:p w14:paraId="3CB1C5D1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AFEAA30" w14:textId="77777777" w:rsid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b). </w:t>
      </w:r>
      <w:r w:rsidRPr="00875DE5">
        <w:rPr>
          <w:rFonts w:ascii="Arial" w:hAnsi="Arial" w:cs="Arial"/>
          <w:color w:val="auto"/>
        </w:rPr>
        <w:t>Dziecko może być odebrane ze żłobka wyłą</w:t>
      </w:r>
      <w:r w:rsidR="00875DE5">
        <w:rPr>
          <w:rFonts w:ascii="Arial" w:hAnsi="Arial" w:cs="Arial"/>
          <w:color w:val="auto"/>
        </w:rPr>
        <w:t xml:space="preserve">cznie przez rodzica/opiekuna </w:t>
      </w:r>
      <w:r w:rsidR="00875DE5">
        <w:rPr>
          <w:rFonts w:ascii="Arial" w:hAnsi="Arial" w:cs="Arial"/>
          <w:color w:val="auto"/>
        </w:rPr>
        <w:tab/>
        <w:t xml:space="preserve">      </w:t>
      </w:r>
      <w:r w:rsidRPr="00875DE5">
        <w:rPr>
          <w:rFonts w:ascii="Arial" w:hAnsi="Arial" w:cs="Arial"/>
          <w:color w:val="auto"/>
        </w:rPr>
        <w:t>prawnego lub osoby upoważnionej przez rodzica/op</w:t>
      </w:r>
      <w:r w:rsidR="00875DE5">
        <w:rPr>
          <w:rFonts w:ascii="Arial" w:hAnsi="Arial" w:cs="Arial"/>
          <w:color w:val="auto"/>
        </w:rPr>
        <w:t xml:space="preserve">iekuna prawnego. </w:t>
      </w:r>
    </w:p>
    <w:p w14:paraId="66D39CF2" w14:textId="2FB0E6DF" w:rsidR="006F40DE" w:rsidRPr="00875DE5" w:rsidRDefault="00875DE5">
      <w:pPr>
        <w:ind w:left="0"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               Do odebranie </w:t>
      </w:r>
      <w:r w:rsidR="00A15966" w:rsidRPr="00875DE5">
        <w:rPr>
          <w:rFonts w:ascii="Arial" w:hAnsi="Arial" w:cs="Arial"/>
          <w:color w:val="auto"/>
        </w:rPr>
        <w:t>dziecka ze żłobka są upoważnione jedynie osoby wskazan</w:t>
      </w:r>
      <w:r w:rsidR="008B0765" w:rsidRPr="00875DE5">
        <w:rPr>
          <w:rFonts w:ascii="Arial" w:hAnsi="Arial" w:cs="Arial"/>
          <w:color w:val="auto"/>
        </w:rPr>
        <w:t xml:space="preserve">e </w:t>
      </w:r>
      <w:r>
        <w:rPr>
          <w:rFonts w:ascii="Arial" w:hAnsi="Arial" w:cs="Arial"/>
          <w:color w:val="auto"/>
        </w:rPr>
        <w:t xml:space="preserve">     </w:t>
      </w:r>
      <w:r w:rsidR="00290B29">
        <w:rPr>
          <w:rFonts w:ascii="Arial" w:hAnsi="Arial" w:cs="Arial"/>
          <w:color w:val="auto"/>
        </w:rPr>
        <w:t xml:space="preserve">     </w:t>
      </w:r>
      <w:r w:rsidR="008B0765" w:rsidRPr="00875DE5">
        <w:rPr>
          <w:rFonts w:ascii="Arial" w:hAnsi="Arial" w:cs="Arial"/>
          <w:color w:val="auto"/>
        </w:rPr>
        <w:t xml:space="preserve">w karcie zapisu </w:t>
      </w:r>
      <w:r w:rsidR="00A15966" w:rsidRPr="00875DE5">
        <w:rPr>
          <w:rFonts w:ascii="Arial" w:hAnsi="Arial" w:cs="Arial"/>
          <w:color w:val="auto"/>
        </w:rPr>
        <w:t>wypełnionym i podpisanym prze</w:t>
      </w:r>
      <w:r>
        <w:rPr>
          <w:rFonts w:ascii="Arial" w:hAnsi="Arial" w:cs="Arial"/>
          <w:color w:val="auto"/>
        </w:rPr>
        <w:t xml:space="preserve">z rodziców/prawnych opiekunów </w:t>
      </w:r>
      <w:r>
        <w:rPr>
          <w:rFonts w:ascii="Arial" w:hAnsi="Arial" w:cs="Arial"/>
          <w:color w:val="auto"/>
        </w:rPr>
        <w:tab/>
        <w:t xml:space="preserve">     </w:t>
      </w:r>
      <w:r w:rsidR="00A15966" w:rsidRPr="00875DE5">
        <w:rPr>
          <w:rFonts w:ascii="Arial" w:hAnsi="Arial" w:cs="Arial"/>
          <w:color w:val="auto"/>
        </w:rPr>
        <w:t>dziecka po okazaniu dowodu tożsamości.</w:t>
      </w:r>
    </w:p>
    <w:p w14:paraId="5F38E1E1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 xml:space="preserve">    </w:t>
      </w:r>
      <w:r w:rsidRPr="00875DE5">
        <w:rPr>
          <w:rFonts w:ascii="Arial" w:hAnsi="Arial" w:cs="Arial"/>
          <w:color w:val="auto"/>
        </w:rPr>
        <w:t>Inne osoby mogą odebrać dziecko wyłą</w:t>
      </w:r>
      <w:r w:rsidR="00875DE5">
        <w:rPr>
          <w:rFonts w:ascii="Arial" w:hAnsi="Arial" w:cs="Arial"/>
          <w:color w:val="auto"/>
        </w:rPr>
        <w:t xml:space="preserve">cznie po okazaniu pisemnego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  <w:t xml:space="preserve">    </w:t>
      </w:r>
      <w:r w:rsidRPr="00875DE5">
        <w:rPr>
          <w:rFonts w:ascii="Arial" w:hAnsi="Arial" w:cs="Arial"/>
          <w:color w:val="auto"/>
        </w:rPr>
        <w:t>upoważnienia wydanego przez osoby o</w:t>
      </w:r>
      <w:r w:rsidR="00875DE5">
        <w:rPr>
          <w:rFonts w:ascii="Arial" w:hAnsi="Arial" w:cs="Arial"/>
          <w:color w:val="auto"/>
        </w:rPr>
        <w:t xml:space="preserve"> których mowa w pkt. b. §5.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  <w:t xml:space="preserve">    </w:t>
      </w:r>
      <w:r w:rsidRPr="00875DE5">
        <w:rPr>
          <w:rFonts w:ascii="Arial" w:hAnsi="Arial" w:cs="Arial"/>
          <w:color w:val="auto"/>
        </w:rPr>
        <w:t>Upoważnienie takie może być udzielone wyłącznie osobom pełnoletnim.</w:t>
      </w:r>
    </w:p>
    <w:p w14:paraId="243E5925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6EEA335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c).  </w:t>
      </w:r>
      <w:r w:rsidRPr="00875DE5">
        <w:rPr>
          <w:rFonts w:ascii="Arial" w:hAnsi="Arial" w:cs="Arial"/>
          <w:color w:val="auto"/>
        </w:rPr>
        <w:t>Nie wydaje się dziecka rodzicowi/ opiek</w:t>
      </w:r>
      <w:r w:rsidR="00875DE5">
        <w:rPr>
          <w:rFonts w:ascii="Arial" w:hAnsi="Arial" w:cs="Arial"/>
          <w:color w:val="auto"/>
        </w:rPr>
        <w:t xml:space="preserve">unowi prawnemu, którego stan </w:t>
      </w:r>
      <w:r w:rsidR="00875DE5">
        <w:rPr>
          <w:rFonts w:ascii="Arial" w:hAnsi="Arial" w:cs="Arial"/>
          <w:color w:val="auto"/>
        </w:rPr>
        <w:tab/>
        <w:t xml:space="preserve">   </w:t>
      </w:r>
      <w:r w:rsidRPr="00875DE5">
        <w:rPr>
          <w:rFonts w:ascii="Arial" w:hAnsi="Arial" w:cs="Arial"/>
          <w:color w:val="auto"/>
        </w:rPr>
        <w:t>wyraźnie wskazuje, że jest pod wpływem alkohol</w:t>
      </w:r>
      <w:r w:rsidR="00875DE5">
        <w:rPr>
          <w:rFonts w:ascii="Arial" w:hAnsi="Arial" w:cs="Arial"/>
          <w:color w:val="auto"/>
        </w:rPr>
        <w:t xml:space="preserve">u lub środków   odurzających; w </w:t>
      </w:r>
      <w:r w:rsidRPr="00875DE5">
        <w:rPr>
          <w:rFonts w:ascii="Arial" w:hAnsi="Arial" w:cs="Arial"/>
          <w:color w:val="auto"/>
        </w:rPr>
        <w:t>takiej sytuacji pracownik zobowiązany jest skonta</w:t>
      </w:r>
      <w:r w:rsidR="00875DE5">
        <w:rPr>
          <w:rFonts w:ascii="Arial" w:hAnsi="Arial" w:cs="Arial"/>
          <w:color w:val="auto"/>
        </w:rPr>
        <w:t xml:space="preserve">ktować się z drugim rodzicem </w:t>
      </w:r>
      <w:r w:rsidRPr="00875DE5">
        <w:rPr>
          <w:rFonts w:ascii="Arial" w:hAnsi="Arial" w:cs="Arial"/>
          <w:color w:val="auto"/>
        </w:rPr>
        <w:t>dziecka, jeśli nie jest to możliwe – powiadomić policję</w:t>
      </w:r>
      <w:r w:rsidRPr="00875DE5">
        <w:rPr>
          <w:rFonts w:ascii="Arial" w:hAnsi="Arial" w:cs="Arial"/>
          <w:b/>
          <w:bCs/>
          <w:color w:val="auto"/>
        </w:rPr>
        <w:t xml:space="preserve">. </w:t>
      </w:r>
      <w:r w:rsidR="00875DE5">
        <w:rPr>
          <w:rFonts w:ascii="Arial" w:hAnsi="Arial" w:cs="Arial"/>
          <w:color w:val="auto"/>
        </w:rPr>
        <w:t xml:space="preserve">O wypadku każdej </w:t>
      </w:r>
      <w:r w:rsidRPr="00875DE5">
        <w:rPr>
          <w:rFonts w:ascii="Arial" w:hAnsi="Arial" w:cs="Arial"/>
          <w:color w:val="auto"/>
        </w:rPr>
        <w:t>odmowy wydania dziecka winien niezwłocznie zo</w:t>
      </w:r>
      <w:r w:rsidR="00875DE5">
        <w:rPr>
          <w:rFonts w:ascii="Arial" w:hAnsi="Arial" w:cs="Arial"/>
          <w:color w:val="auto"/>
        </w:rPr>
        <w:t>stać poinformowany właściciel/</w:t>
      </w:r>
      <w:r w:rsidRPr="00875DE5">
        <w:rPr>
          <w:rFonts w:ascii="Arial" w:hAnsi="Arial" w:cs="Arial"/>
          <w:color w:val="auto"/>
        </w:rPr>
        <w:t>dyrektor żłobka. W takiej sytuacji żłobek zobowiąza</w:t>
      </w:r>
      <w:r w:rsidR="00875DE5">
        <w:rPr>
          <w:rFonts w:ascii="Arial" w:hAnsi="Arial" w:cs="Arial"/>
          <w:color w:val="auto"/>
        </w:rPr>
        <w:t xml:space="preserve">ny jest do podjęcia wszelkich </w:t>
      </w:r>
      <w:r w:rsidRPr="00875DE5">
        <w:rPr>
          <w:rFonts w:ascii="Arial" w:hAnsi="Arial" w:cs="Arial"/>
          <w:color w:val="auto"/>
        </w:rPr>
        <w:t>dostępnych czynności w celu nawiązania kontaktu z rodzicami/opiekunami dziecka.</w:t>
      </w:r>
    </w:p>
    <w:p w14:paraId="0BF7D5AA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DCC9115" w14:textId="77777777" w:rsid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>d).</w:t>
      </w:r>
      <w:r w:rsidRPr="00875DE5">
        <w:rPr>
          <w:rFonts w:ascii="Arial" w:hAnsi="Arial" w:cs="Arial"/>
          <w:color w:val="auto"/>
        </w:rPr>
        <w:t xml:space="preserve"> w p</w:t>
      </w:r>
      <w:r w:rsidR="008B0765" w:rsidRPr="00875DE5">
        <w:rPr>
          <w:rFonts w:ascii="Arial" w:hAnsi="Arial" w:cs="Arial"/>
          <w:color w:val="auto"/>
        </w:rPr>
        <w:t xml:space="preserve">rzypadku powtarzających się prób </w:t>
      </w:r>
      <w:r w:rsidRPr="00875DE5">
        <w:rPr>
          <w:rFonts w:ascii="Arial" w:hAnsi="Arial" w:cs="Arial"/>
          <w:color w:val="auto"/>
        </w:rPr>
        <w:t>od</w:t>
      </w:r>
      <w:r w:rsidR="008B0765" w:rsidRPr="00875DE5">
        <w:rPr>
          <w:rFonts w:ascii="Arial" w:hAnsi="Arial" w:cs="Arial"/>
          <w:color w:val="auto"/>
        </w:rPr>
        <w:t>eb</w:t>
      </w:r>
      <w:r w:rsidR="00875DE5">
        <w:rPr>
          <w:rFonts w:ascii="Arial" w:hAnsi="Arial" w:cs="Arial"/>
          <w:color w:val="auto"/>
        </w:rPr>
        <w:t>rania dziecka przez rodzica/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opiekuna prawnego, który jest pod w</w:t>
      </w:r>
      <w:r w:rsidR="00875DE5">
        <w:rPr>
          <w:rFonts w:ascii="Arial" w:hAnsi="Arial" w:cs="Arial"/>
          <w:color w:val="auto"/>
        </w:rPr>
        <w:t xml:space="preserve">pływem alkoholu lub środków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odurzających żłobek zobowiązany</w:t>
      </w:r>
      <w:r w:rsidR="008B0765" w:rsidRPr="00875DE5">
        <w:rPr>
          <w:rFonts w:ascii="Arial" w:hAnsi="Arial" w:cs="Arial"/>
          <w:color w:val="auto"/>
        </w:rPr>
        <w:t xml:space="preserve"> jest powiadomić sąd rodzinny </w:t>
      </w:r>
      <w:r w:rsidR="00875DE5">
        <w:rPr>
          <w:rFonts w:ascii="Arial" w:hAnsi="Arial" w:cs="Arial"/>
          <w:color w:val="auto"/>
        </w:rPr>
        <w:t xml:space="preserve">dla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nieletnich, właściwy dla miejsca zamieszkan</w:t>
      </w:r>
      <w:r w:rsidR="008B0765" w:rsidRPr="00875DE5">
        <w:rPr>
          <w:rFonts w:ascii="Arial" w:hAnsi="Arial" w:cs="Arial"/>
          <w:color w:val="auto"/>
        </w:rPr>
        <w:t xml:space="preserve">ia dziecka, </w:t>
      </w:r>
    </w:p>
    <w:p w14:paraId="6BE6A08D" w14:textId="77777777" w:rsidR="006F40DE" w:rsidRPr="00875DE5" w:rsidRDefault="008B0765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 </w:t>
      </w:r>
      <w:r w:rsidR="00875DE5">
        <w:rPr>
          <w:rFonts w:ascii="Arial" w:hAnsi="Arial" w:cs="Arial"/>
          <w:color w:val="auto"/>
        </w:rPr>
        <w:t xml:space="preserve">                     o  </w:t>
      </w:r>
      <w:r w:rsidRPr="00875DE5">
        <w:rPr>
          <w:rFonts w:ascii="Arial" w:hAnsi="Arial" w:cs="Arial"/>
          <w:color w:val="auto"/>
        </w:rPr>
        <w:t xml:space="preserve">zaniedbywaniu  </w:t>
      </w:r>
      <w:r w:rsidR="00A15966" w:rsidRPr="00875DE5">
        <w:rPr>
          <w:rFonts w:ascii="Arial" w:hAnsi="Arial" w:cs="Arial"/>
          <w:color w:val="auto"/>
        </w:rPr>
        <w:t>obowiązków rodzicielskich;</w:t>
      </w:r>
    </w:p>
    <w:p w14:paraId="09AA3DD5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312CA8D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>e).</w:t>
      </w:r>
      <w:r w:rsidRPr="00875DE5">
        <w:rPr>
          <w:rFonts w:ascii="Arial" w:hAnsi="Arial" w:cs="Arial"/>
          <w:color w:val="auto"/>
        </w:rPr>
        <w:t xml:space="preserve"> nie ma możliwości telefonicznego wskazania Opiekuna odbierającego </w:t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ab/>
        <w:t>dziecko ze żłobka.</w:t>
      </w:r>
    </w:p>
    <w:p w14:paraId="62F16993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626C0AE3" w14:textId="5F812B33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>f).</w:t>
      </w:r>
      <w:r w:rsidRPr="00875DE5">
        <w:rPr>
          <w:rFonts w:ascii="Arial" w:hAnsi="Arial" w:cs="Arial"/>
          <w:color w:val="auto"/>
        </w:rPr>
        <w:t xml:space="preserve"> opiekunowie lub osoby upoważnione będą od</w:t>
      </w:r>
      <w:r w:rsidR="00C10601" w:rsidRPr="00875DE5">
        <w:rPr>
          <w:rFonts w:ascii="Arial" w:hAnsi="Arial" w:cs="Arial"/>
          <w:color w:val="auto"/>
        </w:rPr>
        <w:t xml:space="preserve">bierać dziecko najpóźniej do </w:t>
      </w:r>
      <w:r w:rsidR="00875DE5">
        <w:rPr>
          <w:rFonts w:ascii="Arial" w:hAnsi="Arial" w:cs="Arial"/>
          <w:color w:val="auto"/>
        </w:rPr>
        <w:tab/>
        <w:t xml:space="preserve">    </w:t>
      </w:r>
      <w:r w:rsidR="00C10601" w:rsidRPr="00875DE5">
        <w:rPr>
          <w:rFonts w:ascii="Arial" w:hAnsi="Arial" w:cs="Arial"/>
          <w:color w:val="auto"/>
        </w:rPr>
        <w:t>godziny</w:t>
      </w:r>
      <w:r w:rsidR="00875DE5">
        <w:rPr>
          <w:rFonts w:ascii="Arial" w:hAnsi="Arial" w:cs="Arial"/>
          <w:color w:val="auto"/>
        </w:rPr>
        <w:t>:</w:t>
      </w:r>
      <w:r w:rsidR="00C10601" w:rsidRPr="00875DE5">
        <w:rPr>
          <w:rFonts w:ascii="Arial" w:hAnsi="Arial" w:cs="Arial"/>
          <w:color w:val="auto"/>
        </w:rPr>
        <w:t>1</w:t>
      </w:r>
      <w:r w:rsidR="00BF5471">
        <w:rPr>
          <w:rFonts w:ascii="Arial" w:hAnsi="Arial" w:cs="Arial"/>
          <w:color w:val="auto"/>
        </w:rPr>
        <w:t>7</w:t>
      </w:r>
      <w:r w:rsidR="00C10601" w:rsidRPr="00875DE5">
        <w:rPr>
          <w:rFonts w:ascii="Arial" w:hAnsi="Arial" w:cs="Arial"/>
          <w:color w:val="auto"/>
        </w:rPr>
        <w:t>.00</w:t>
      </w:r>
      <w:r w:rsidRPr="00875DE5">
        <w:rPr>
          <w:rFonts w:ascii="Arial" w:hAnsi="Arial" w:cs="Arial"/>
          <w:color w:val="auto"/>
        </w:rPr>
        <w:t xml:space="preserve"> </w:t>
      </w:r>
      <w:r w:rsidRPr="00875DE5">
        <w:rPr>
          <w:rFonts w:ascii="Arial" w:hAnsi="Arial" w:cs="Arial"/>
          <w:color w:val="auto"/>
        </w:rPr>
        <w:br/>
      </w:r>
      <w:r w:rsidRPr="00875DE5">
        <w:rPr>
          <w:rFonts w:ascii="Arial" w:hAnsi="Arial" w:cs="Arial"/>
          <w:color w:val="auto"/>
        </w:rPr>
        <w:tab/>
        <w:t>W przypadku nieprzewidzianych okoliczności m</w:t>
      </w:r>
      <w:r w:rsidR="00875DE5">
        <w:rPr>
          <w:rFonts w:ascii="Arial" w:hAnsi="Arial" w:cs="Arial"/>
          <w:color w:val="auto"/>
        </w:rPr>
        <w:t xml:space="preserve">ających wpływ na opóźnienie          w </w:t>
      </w:r>
      <w:r w:rsidRPr="00875DE5">
        <w:rPr>
          <w:rFonts w:ascii="Arial" w:hAnsi="Arial" w:cs="Arial"/>
          <w:color w:val="auto"/>
        </w:rPr>
        <w:t xml:space="preserve">odbiorze dziecka personel żłobka powinien zostać o tym fakcie poinformowany. </w:t>
      </w:r>
    </w:p>
    <w:p w14:paraId="65EA822D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7090DEC6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g). </w:t>
      </w:r>
      <w:r w:rsidRPr="00875DE5">
        <w:rPr>
          <w:rFonts w:ascii="Arial" w:hAnsi="Arial" w:cs="Arial"/>
          <w:color w:val="auto"/>
        </w:rPr>
        <w:t>W wypadku, gdy dziecko nie zostanie ode</w:t>
      </w:r>
      <w:r w:rsidR="00875DE5">
        <w:rPr>
          <w:rFonts w:ascii="Arial" w:hAnsi="Arial" w:cs="Arial"/>
          <w:color w:val="auto"/>
        </w:rPr>
        <w:t xml:space="preserve">brane po upływie czasu pracy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żłobka, opiekun zobowiązany jest powiadomić telefonicznie rodzic</w:t>
      </w:r>
      <w:r w:rsidR="00875DE5">
        <w:rPr>
          <w:rFonts w:ascii="Arial" w:hAnsi="Arial" w:cs="Arial"/>
          <w:color w:val="auto"/>
        </w:rPr>
        <w:t xml:space="preserve">ów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opiekunów o zaistniałym fakcie.</w:t>
      </w:r>
    </w:p>
    <w:p w14:paraId="00BF3763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42BC8258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h). </w:t>
      </w:r>
      <w:r w:rsidRPr="00875DE5">
        <w:rPr>
          <w:rFonts w:ascii="Arial" w:hAnsi="Arial" w:cs="Arial"/>
          <w:color w:val="auto"/>
        </w:rPr>
        <w:t>W przypadku, gdy pod wskazanymi numeram</w:t>
      </w:r>
      <w:r w:rsidR="00875DE5">
        <w:rPr>
          <w:rFonts w:ascii="Arial" w:hAnsi="Arial" w:cs="Arial"/>
          <w:color w:val="auto"/>
        </w:rPr>
        <w:t xml:space="preserve">i telefonów (praca, dom) nie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color w:val="auto"/>
        </w:rPr>
        <w:t>można uzyskać informacji o miejscu pobytu</w:t>
      </w:r>
      <w:r w:rsidR="00875DE5">
        <w:rPr>
          <w:rFonts w:ascii="Arial" w:hAnsi="Arial" w:cs="Arial"/>
          <w:color w:val="auto"/>
        </w:rPr>
        <w:t xml:space="preserve"> rodziców/opiekunów,    opiekun </w:t>
      </w:r>
      <w:r w:rsidRPr="00875DE5">
        <w:rPr>
          <w:rFonts w:ascii="Arial" w:hAnsi="Arial" w:cs="Arial"/>
          <w:color w:val="auto"/>
        </w:rPr>
        <w:t xml:space="preserve">oczekuje z dzieckiem w żłobku 1 godzinę, po upływie tego czasu </w:t>
      </w:r>
      <w:r w:rsidR="00875DE5">
        <w:rPr>
          <w:rFonts w:ascii="Arial" w:hAnsi="Arial" w:cs="Arial"/>
          <w:color w:val="auto"/>
        </w:rPr>
        <w:t xml:space="preserve">powiadamia się </w:t>
      </w:r>
      <w:r w:rsidRPr="00875DE5">
        <w:rPr>
          <w:rFonts w:ascii="Arial" w:hAnsi="Arial" w:cs="Arial"/>
          <w:color w:val="auto"/>
        </w:rPr>
        <w:t>najbliższy komisariat policji o niemożliwości s</w:t>
      </w:r>
      <w:r w:rsidR="00875DE5">
        <w:rPr>
          <w:rFonts w:ascii="Arial" w:hAnsi="Arial" w:cs="Arial"/>
          <w:color w:val="auto"/>
        </w:rPr>
        <w:t>kontaktowania się z rodzicem/</w:t>
      </w:r>
      <w:r w:rsidRPr="00875DE5">
        <w:rPr>
          <w:rFonts w:ascii="Arial" w:hAnsi="Arial" w:cs="Arial"/>
          <w:color w:val="auto"/>
        </w:rPr>
        <w:t>opiekunem.</w:t>
      </w:r>
    </w:p>
    <w:p w14:paraId="54E13858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5F3B6D1F" w14:textId="77777777" w:rsidR="006F40DE" w:rsidRPr="00875DE5" w:rsidRDefault="00A15966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 xml:space="preserve">j). </w:t>
      </w:r>
      <w:r w:rsidRPr="00875DE5">
        <w:rPr>
          <w:rFonts w:ascii="Arial" w:hAnsi="Arial" w:cs="Arial"/>
          <w:color w:val="auto"/>
        </w:rPr>
        <w:t>Życzenie Rodziców dotyczące nie odbiera</w:t>
      </w:r>
      <w:r w:rsidR="00875DE5">
        <w:rPr>
          <w:rFonts w:ascii="Arial" w:hAnsi="Arial" w:cs="Arial"/>
          <w:color w:val="auto"/>
        </w:rPr>
        <w:t xml:space="preserve">nia dziecka przez jednego z </w:t>
      </w:r>
      <w:r w:rsidR="00875DE5">
        <w:rPr>
          <w:rFonts w:ascii="Arial" w:hAnsi="Arial" w:cs="Arial"/>
          <w:color w:val="auto"/>
        </w:rPr>
        <w:tab/>
      </w:r>
      <w:r w:rsidR="00875DE5">
        <w:rPr>
          <w:rFonts w:ascii="Arial" w:hAnsi="Arial" w:cs="Arial"/>
          <w:color w:val="auto"/>
        </w:rPr>
        <w:tab/>
        <w:t xml:space="preserve">     </w:t>
      </w:r>
      <w:r w:rsidRPr="00875DE5">
        <w:rPr>
          <w:rFonts w:ascii="Arial" w:hAnsi="Arial" w:cs="Arial"/>
          <w:color w:val="auto"/>
        </w:rPr>
        <w:t xml:space="preserve"> rodziców musi być poświadczone przez orzeczenie sądowe.</w:t>
      </w:r>
    </w:p>
    <w:p w14:paraId="05D62059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2A3A0E5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5A602B42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§6</w:t>
      </w:r>
    </w:p>
    <w:p w14:paraId="36687A6A" w14:textId="77777777" w:rsidR="006F40DE" w:rsidRPr="00875DE5" w:rsidRDefault="006F40DE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</w:p>
    <w:p w14:paraId="612D1384" w14:textId="77777777" w:rsidR="006F40DE" w:rsidRPr="00875DE5" w:rsidRDefault="00A15966">
      <w:pPr>
        <w:ind w:left="0" w:firstLine="0"/>
        <w:jc w:val="center"/>
        <w:rPr>
          <w:rFonts w:ascii="Arial" w:hAnsi="Arial" w:cs="Arial"/>
          <w:b/>
          <w:bCs/>
          <w:color w:val="auto"/>
        </w:rPr>
      </w:pPr>
      <w:r w:rsidRPr="00875DE5">
        <w:rPr>
          <w:rFonts w:ascii="Arial" w:hAnsi="Arial" w:cs="Arial"/>
          <w:b/>
          <w:bCs/>
          <w:color w:val="auto"/>
        </w:rPr>
        <w:t>POSTANOWIENIA KOŃCOWE</w:t>
      </w:r>
    </w:p>
    <w:p w14:paraId="19529515" w14:textId="77777777" w:rsidR="006F40DE" w:rsidRPr="00875DE5" w:rsidRDefault="006F40DE">
      <w:pPr>
        <w:ind w:left="0" w:firstLine="0"/>
        <w:rPr>
          <w:rFonts w:ascii="Arial" w:hAnsi="Arial" w:cs="Arial"/>
          <w:b/>
          <w:bCs/>
          <w:color w:val="auto"/>
        </w:rPr>
      </w:pPr>
    </w:p>
    <w:p w14:paraId="102E1036" w14:textId="77777777" w:rsidR="006F40DE" w:rsidRPr="00875DE5" w:rsidRDefault="00A15966">
      <w:pPr>
        <w:numPr>
          <w:ilvl w:val="0"/>
          <w:numId w:val="1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Rodzice mają prawo do rozwiązywania umowy ze żłobkiem z miesięcznym wyprz</w:t>
      </w:r>
      <w:r w:rsidR="00875DE5">
        <w:rPr>
          <w:rFonts w:ascii="Arial" w:hAnsi="Arial" w:cs="Arial"/>
          <w:color w:val="auto"/>
        </w:rPr>
        <w:t>edzeniem bez podawania przyczyn, ze skutkiem na koniec kolejnego miesiąca.</w:t>
      </w:r>
    </w:p>
    <w:p w14:paraId="5230A954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2FDCE0D2" w14:textId="77777777" w:rsidR="006F40DE" w:rsidRPr="00875DE5" w:rsidRDefault="00A15966">
      <w:pPr>
        <w:numPr>
          <w:ilvl w:val="0"/>
          <w:numId w:val="1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 xml:space="preserve">Żłobek ma prawo do rozwiązania umowy z rodzicami dziecka z miesięcznym wyprzedzeniem, szczególnie w braku porozumienia między rodzicami, </w:t>
      </w:r>
      <w:r w:rsidRPr="00875DE5">
        <w:rPr>
          <w:rFonts w:ascii="Arial" w:hAnsi="Arial" w:cs="Arial"/>
          <w:color w:val="auto"/>
        </w:rPr>
        <w:br/>
        <w:t xml:space="preserve">a żłobkiem w kluczowych sprawach dotyczących wychowania dziecka </w:t>
      </w:r>
      <w:r w:rsidRPr="00875DE5">
        <w:rPr>
          <w:rFonts w:ascii="Arial" w:hAnsi="Arial" w:cs="Arial"/>
          <w:color w:val="auto"/>
        </w:rPr>
        <w:br/>
      </w:r>
      <w:r w:rsidR="00895FFE" w:rsidRPr="00875DE5">
        <w:rPr>
          <w:rFonts w:ascii="Arial" w:hAnsi="Arial" w:cs="Arial"/>
          <w:color w:val="auto"/>
        </w:rPr>
        <w:t>i problemów wychowawczych.</w:t>
      </w:r>
      <w:r w:rsidR="00875DE5">
        <w:rPr>
          <w:rFonts w:ascii="Arial" w:hAnsi="Arial" w:cs="Arial"/>
          <w:color w:val="auto"/>
        </w:rPr>
        <w:t xml:space="preserve"> </w:t>
      </w:r>
      <w:r w:rsidR="00895FFE" w:rsidRPr="00875DE5">
        <w:rPr>
          <w:rFonts w:ascii="Arial" w:hAnsi="Arial" w:cs="Arial"/>
          <w:color w:val="auto"/>
        </w:rPr>
        <w:t xml:space="preserve">W przypadku gdy zachowanie dziecka stanowi bezpośrednie zagrożenie dla zdrowia i życia innych dzieci uczęszczających do żłobka , dyrektor ma prawo rozwiązać umowę z rodzicem/opiekunem prawnym dziecka w trybie natychmiastowym W przypadku zalegania za dwa miesiące z opłatami za </w:t>
      </w:r>
      <w:r w:rsidRPr="00875DE5">
        <w:rPr>
          <w:rFonts w:ascii="Arial" w:hAnsi="Arial" w:cs="Arial"/>
          <w:color w:val="auto"/>
        </w:rPr>
        <w:t>żłobek</w:t>
      </w:r>
      <w:r w:rsidR="00895FFE" w:rsidRPr="00875DE5">
        <w:rPr>
          <w:rFonts w:ascii="Arial" w:hAnsi="Arial" w:cs="Arial"/>
          <w:color w:val="auto"/>
        </w:rPr>
        <w:t xml:space="preserve">, dyrektor ma prawo </w:t>
      </w:r>
      <w:r w:rsidRPr="00875DE5">
        <w:rPr>
          <w:rFonts w:ascii="Arial" w:hAnsi="Arial" w:cs="Arial"/>
          <w:color w:val="auto"/>
        </w:rPr>
        <w:t xml:space="preserve">wypowiedzieć umowę </w:t>
      </w:r>
      <w:r w:rsidRPr="00875DE5">
        <w:rPr>
          <w:rFonts w:ascii="Arial" w:hAnsi="Arial" w:cs="Arial"/>
          <w:color w:val="auto"/>
        </w:rPr>
        <w:br/>
        <w:t>w trybie natychmiastowym.</w:t>
      </w:r>
    </w:p>
    <w:p w14:paraId="47A9A1F2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51B68998" w14:textId="77777777" w:rsidR="006F40DE" w:rsidRPr="00875DE5" w:rsidRDefault="00A15966">
      <w:pPr>
        <w:numPr>
          <w:ilvl w:val="0"/>
          <w:numId w:val="1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Rozwiązanie umowy przez żłobek dokonuje się z zachowaniem następującej procedury:</w:t>
      </w:r>
    </w:p>
    <w:p w14:paraId="62C96D66" w14:textId="77777777" w:rsidR="006F40DE" w:rsidRPr="00875DE5" w:rsidRDefault="00A15966" w:rsidP="00895FFE">
      <w:pPr>
        <w:ind w:left="0" w:firstLine="0"/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ab/>
      </w:r>
      <w:r w:rsidRPr="00875DE5">
        <w:rPr>
          <w:rFonts w:ascii="Arial" w:hAnsi="Arial" w:cs="Arial"/>
          <w:b/>
          <w:bCs/>
          <w:color w:val="auto"/>
        </w:rPr>
        <w:t>a).</w:t>
      </w:r>
      <w:r w:rsidRPr="00875DE5">
        <w:rPr>
          <w:rFonts w:ascii="Arial" w:hAnsi="Arial" w:cs="Arial"/>
          <w:color w:val="auto"/>
        </w:rPr>
        <w:t xml:space="preserve">  pisemne poinformowanie rodziców</w:t>
      </w:r>
    </w:p>
    <w:p w14:paraId="6476D272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3D744AF0" w14:textId="77777777" w:rsidR="006F40DE" w:rsidRPr="00875DE5" w:rsidRDefault="00A15966">
      <w:pPr>
        <w:numPr>
          <w:ilvl w:val="0"/>
          <w:numId w:val="14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W sprawach nieuregulowanych niniejszym statutem mają zastosowanie  odpowiednie przepisy kodeksu cywilnego.</w:t>
      </w:r>
    </w:p>
    <w:p w14:paraId="316BA5C4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9C31C1C" w14:textId="77777777" w:rsidR="006F40DE" w:rsidRDefault="00A15966">
      <w:pPr>
        <w:numPr>
          <w:ilvl w:val="0"/>
          <w:numId w:val="15"/>
        </w:numPr>
        <w:rPr>
          <w:rFonts w:ascii="Arial" w:hAnsi="Arial" w:cs="Arial"/>
          <w:color w:val="auto"/>
        </w:rPr>
      </w:pPr>
      <w:r w:rsidRPr="00875DE5">
        <w:rPr>
          <w:rFonts w:ascii="Arial" w:hAnsi="Arial" w:cs="Arial"/>
          <w:color w:val="auto"/>
        </w:rPr>
        <w:t>Prawo nadawania statutu, wprowadzenia do niego zmian lub uzupełnień należy do właściciela żłobka.</w:t>
      </w:r>
    </w:p>
    <w:p w14:paraId="313E45A3" w14:textId="77777777" w:rsidR="00A40EA4" w:rsidRDefault="00A40EA4" w:rsidP="00A40EA4">
      <w:pPr>
        <w:rPr>
          <w:rFonts w:ascii="Arial" w:hAnsi="Arial" w:cs="Arial"/>
          <w:color w:val="auto"/>
        </w:rPr>
      </w:pPr>
    </w:p>
    <w:p w14:paraId="1E7D1CD0" w14:textId="47776C36" w:rsidR="00A40EA4" w:rsidRPr="00875DE5" w:rsidRDefault="00A40EA4" w:rsidP="00A40EA4">
      <w:pPr>
        <w:ind w:left="0" w:firstLine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Statut wchodzi w życie z dniem 01.03.2024 </w:t>
      </w:r>
    </w:p>
    <w:p w14:paraId="1D1A11BA" w14:textId="77777777" w:rsidR="006F40DE" w:rsidRPr="00875DE5" w:rsidRDefault="006F40DE">
      <w:pPr>
        <w:ind w:left="0" w:firstLine="0"/>
        <w:rPr>
          <w:rFonts w:ascii="Arial" w:hAnsi="Arial" w:cs="Arial"/>
          <w:color w:val="auto"/>
        </w:rPr>
      </w:pPr>
    </w:p>
    <w:p w14:paraId="0C26BEDA" w14:textId="7DEF4833" w:rsidR="006F40DE" w:rsidRPr="00875DE5" w:rsidRDefault="006F40DE" w:rsidP="00BF5471">
      <w:pPr>
        <w:ind w:left="708" w:firstLine="0"/>
        <w:rPr>
          <w:rFonts w:ascii="Arial" w:hAnsi="Arial" w:cs="Arial"/>
          <w:color w:val="auto"/>
        </w:rPr>
      </w:pPr>
    </w:p>
    <w:sectPr w:rsidR="006F40DE" w:rsidRPr="00875DE5" w:rsidSect="006F40DE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38FB" w14:textId="77777777" w:rsidR="00284E19" w:rsidRDefault="00284E19" w:rsidP="006F40DE">
      <w:pPr>
        <w:spacing w:line="240" w:lineRule="auto"/>
      </w:pPr>
      <w:r>
        <w:separator/>
      </w:r>
    </w:p>
  </w:endnote>
  <w:endnote w:type="continuationSeparator" w:id="0">
    <w:p w14:paraId="27DB528A" w14:textId="77777777" w:rsidR="00284E19" w:rsidRDefault="00284E19" w:rsidP="006F40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023F" w14:textId="77777777" w:rsidR="006F40DE" w:rsidRDefault="006F40DE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B08C5" w14:textId="77777777" w:rsidR="00284E19" w:rsidRDefault="00284E19" w:rsidP="006F40DE">
      <w:pPr>
        <w:spacing w:line="240" w:lineRule="auto"/>
      </w:pPr>
      <w:r>
        <w:separator/>
      </w:r>
    </w:p>
  </w:footnote>
  <w:footnote w:type="continuationSeparator" w:id="0">
    <w:p w14:paraId="6ED838B7" w14:textId="77777777" w:rsidR="00284E19" w:rsidRDefault="00284E19" w:rsidP="006F40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D7066" w14:textId="77777777" w:rsidR="006F40DE" w:rsidRDefault="006F40DE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6B79"/>
    <w:multiLevelType w:val="hybridMultilevel"/>
    <w:tmpl w:val="872AEDE4"/>
    <w:styleLink w:val="Zaimportowanystyl6"/>
    <w:lvl w:ilvl="0" w:tplc="EBE8DD94">
      <w:start w:val="1"/>
      <w:numFmt w:val="decimal"/>
      <w:lvlText w:val="%1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BCFEE2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024A92C">
      <w:start w:val="1"/>
      <w:numFmt w:val="lowerRoman"/>
      <w:lvlText w:val="%3."/>
      <w:lvlJc w:val="left"/>
      <w:pPr>
        <w:ind w:left="2124" w:hanging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30EAB0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F80AD6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02B0C8">
      <w:start w:val="1"/>
      <w:numFmt w:val="lowerRoman"/>
      <w:lvlText w:val="%6."/>
      <w:lvlJc w:val="left"/>
      <w:pPr>
        <w:ind w:left="4248" w:hanging="2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4962EC8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80477A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9ECA22">
      <w:start w:val="1"/>
      <w:numFmt w:val="lowerRoman"/>
      <w:lvlText w:val="%9."/>
      <w:lvlJc w:val="left"/>
      <w:pPr>
        <w:ind w:left="6372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C512104"/>
    <w:multiLevelType w:val="hybridMultilevel"/>
    <w:tmpl w:val="B34AD38A"/>
    <w:numStyleLink w:val="Litery"/>
  </w:abstractNum>
  <w:abstractNum w:abstractNumId="2" w15:restartNumberingAfterBreak="0">
    <w:nsid w:val="0C5A085D"/>
    <w:multiLevelType w:val="hybridMultilevel"/>
    <w:tmpl w:val="00CCEAAE"/>
    <w:styleLink w:val="Zaimportowanystyl1"/>
    <w:lvl w:ilvl="0" w:tplc="9C607A84">
      <w:start w:val="1"/>
      <w:numFmt w:val="decimal"/>
      <w:lvlText w:val="%1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93607F8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CC37B4">
      <w:start w:val="1"/>
      <w:numFmt w:val="lowerRoman"/>
      <w:lvlText w:val="%3."/>
      <w:lvlJc w:val="left"/>
      <w:pPr>
        <w:ind w:left="2124" w:hanging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5EFECA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24E1F6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C23B86">
      <w:start w:val="1"/>
      <w:numFmt w:val="lowerRoman"/>
      <w:lvlText w:val="%6."/>
      <w:lvlJc w:val="left"/>
      <w:pPr>
        <w:ind w:left="4248" w:hanging="2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A2A8FC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E49C0C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1A9092">
      <w:start w:val="1"/>
      <w:numFmt w:val="lowerRoman"/>
      <w:lvlText w:val="%9."/>
      <w:lvlJc w:val="left"/>
      <w:pPr>
        <w:ind w:left="6372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6123B88"/>
    <w:multiLevelType w:val="hybridMultilevel"/>
    <w:tmpl w:val="872AEDE4"/>
    <w:numStyleLink w:val="Zaimportowanystyl6"/>
  </w:abstractNum>
  <w:abstractNum w:abstractNumId="4" w15:restartNumberingAfterBreak="0">
    <w:nsid w:val="26C34342"/>
    <w:multiLevelType w:val="hybridMultilevel"/>
    <w:tmpl w:val="00CCEAAE"/>
    <w:numStyleLink w:val="Zaimportowanystyl1"/>
  </w:abstractNum>
  <w:abstractNum w:abstractNumId="5" w15:restartNumberingAfterBreak="0">
    <w:nsid w:val="35966C43"/>
    <w:multiLevelType w:val="hybridMultilevel"/>
    <w:tmpl w:val="62527F48"/>
    <w:numStyleLink w:val="Zaimportowanystyl5"/>
  </w:abstractNum>
  <w:abstractNum w:abstractNumId="6" w15:restartNumberingAfterBreak="0">
    <w:nsid w:val="363A7D6E"/>
    <w:multiLevelType w:val="hybridMultilevel"/>
    <w:tmpl w:val="55F647B0"/>
    <w:styleLink w:val="Zaimportowanystyl4"/>
    <w:lvl w:ilvl="0" w:tplc="8118FF68">
      <w:start w:val="1"/>
      <w:numFmt w:val="decimal"/>
      <w:lvlText w:val="%1."/>
      <w:lvlJc w:val="left"/>
      <w:pPr>
        <w:ind w:left="70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2ACEB8">
      <w:start w:val="1"/>
      <w:numFmt w:val="lowerLetter"/>
      <w:lvlText w:val="%2."/>
      <w:lvlJc w:val="left"/>
      <w:pPr>
        <w:ind w:left="141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88C68">
      <w:start w:val="1"/>
      <w:numFmt w:val="lowerRoman"/>
      <w:lvlText w:val="%3."/>
      <w:lvlJc w:val="left"/>
      <w:pPr>
        <w:ind w:left="2124" w:hanging="2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C2398E">
      <w:start w:val="1"/>
      <w:numFmt w:val="decimal"/>
      <w:lvlText w:val="%4."/>
      <w:lvlJc w:val="left"/>
      <w:pPr>
        <w:ind w:left="2832" w:hanging="2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60304A">
      <w:start w:val="1"/>
      <w:numFmt w:val="lowerLetter"/>
      <w:lvlText w:val="%5."/>
      <w:lvlJc w:val="left"/>
      <w:pPr>
        <w:ind w:left="35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4CC300">
      <w:start w:val="1"/>
      <w:numFmt w:val="lowerRoman"/>
      <w:suff w:val="nothing"/>
      <w:lvlText w:val="%6."/>
      <w:lvlJc w:val="left"/>
      <w:pPr>
        <w:ind w:left="4248" w:hanging="1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7C264A">
      <w:start w:val="1"/>
      <w:numFmt w:val="decimal"/>
      <w:lvlText w:val="%7."/>
      <w:lvlJc w:val="left"/>
      <w:pPr>
        <w:ind w:left="4956" w:hanging="2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E183C72">
      <w:start w:val="1"/>
      <w:numFmt w:val="lowerLetter"/>
      <w:lvlText w:val="%8."/>
      <w:lvlJc w:val="left"/>
      <w:pPr>
        <w:ind w:left="5664" w:hanging="2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D7E5BA0">
      <w:start w:val="1"/>
      <w:numFmt w:val="lowerRoman"/>
      <w:suff w:val="nothing"/>
      <w:lvlText w:val="%9."/>
      <w:lvlJc w:val="left"/>
      <w:pPr>
        <w:ind w:left="6372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F91339E"/>
    <w:multiLevelType w:val="hybridMultilevel"/>
    <w:tmpl w:val="77D0F6AA"/>
    <w:numStyleLink w:val="Zaimportowanystyl3"/>
  </w:abstractNum>
  <w:abstractNum w:abstractNumId="8" w15:restartNumberingAfterBreak="0">
    <w:nsid w:val="56065E5F"/>
    <w:multiLevelType w:val="hybridMultilevel"/>
    <w:tmpl w:val="77D0F6AA"/>
    <w:styleLink w:val="Zaimportowanystyl3"/>
    <w:lvl w:ilvl="0" w:tplc="73BC57D0">
      <w:start w:val="1"/>
      <w:numFmt w:val="decimal"/>
      <w:lvlText w:val="%1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AECF10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522044E">
      <w:start w:val="1"/>
      <w:numFmt w:val="lowerRoman"/>
      <w:lvlText w:val="%3."/>
      <w:lvlJc w:val="left"/>
      <w:pPr>
        <w:ind w:left="2124" w:hanging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002A4E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D2EE0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988A5A">
      <w:start w:val="1"/>
      <w:numFmt w:val="lowerRoman"/>
      <w:lvlText w:val="%6."/>
      <w:lvlJc w:val="left"/>
      <w:pPr>
        <w:ind w:left="4248" w:hanging="2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C96C1B0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CBC6B3E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9C325A">
      <w:start w:val="1"/>
      <w:numFmt w:val="lowerRoman"/>
      <w:lvlText w:val="%9."/>
      <w:lvlJc w:val="left"/>
      <w:pPr>
        <w:ind w:left="6372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DCA624B"/>
    <w:multiLevelType w:val="hybridMultilevel"/>
    <w:tmpl w:val="62527F48"/>
    <w:styleLink w:val="Zaimportowanystyl5"/>
    <w:lvl w:ilvl="0" w:tplc="7AAA2C64">
      <w:start w:val="1"/>
      <w:numFmt w:val="decimal"/>
      <w:lvlText w:val="%1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F587268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FC942C">
      <w:start w:val="1"/>
      <w:numFmt w:val="lowerRoman"/>
      <w:lvlText w:val="%3."/>
      <w:lvlJc w:val="left"/>
      <w:pPr>
        <w:ind w:left="2124" w:hanging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E2ADBE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E4361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A242682">
      <w:start w:val="1"/>
      <w:numFmt w:val="lowerRoman"/>
      <w:lvlText w:val="%6."/>
      <w:lvlJc w:val="left"/>
      <w:pPr>
        <w:ind w:left="4248" w:hanging="2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2CD496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52EC30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BB2E798">
      <w:start w:val="1"/>
      <w:numFmt w:val="lowerRoman"/>
      <w:lvlText w:val="%9."/>
      <w:lvlJc w:val="left"/>
      <w:pPr>
        <w:ind w:left="6372" w:hanging="2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360267A"/>
    <w:multiLevelType w:val="hybridMultilevel"/>
    <w:tmpl w:val="9FD2D9F8"/>
    <w:styleLink w:val="Punktory"/>
    <w:lvl w:ilvl="0" w:tplc="7C74EE00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78CCB2C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227B08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9CAF74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A02200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6CF31C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A22C4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B684F0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809B2E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9C85EFB"/>
    <w:multiLevelType w:val="hybridMultilevel"/>
    <w:tmpl w:val="9FD2D9F8"/>
    <w:numStyleLink w:val="Punktory"/>
  </w:abstractNum>
  <w:abstractNum w:abstractNumId="12" w15:restartNumberingAfterBreak="0">
    <w:nsid w:val="782D2D08"/>
    <w:multiLevelType w:val="hybridMultilevel"/>
    <w:tmpl w:val="B34AD38A"/>
    <w:styleLink w:val="Litery"/>
    <w:lvl w:ilvl="0" w:tplc="0FD0F5A4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5E66B00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8EA7418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A497EC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8A7248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A04F52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D87242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40D2E6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0E878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AE444E5"/>
    <w:multiLevelType w:val="hybridMultilevel"/>
    <w:tmpl w:val="55F647B0"/>
    <w:numStyleLink w:val="Zaimportowanystyl4"/>
  </w:abstractNum>
  <w:num w:numId="1" w16cid:durableId="1064834935">
    <w:abstractNumId w:val="2"/>
  </w:num>
  <w:num w:numId="2" w16cid:durableId="1071848731">
    <w:abstractNumId w:val="4"/>
  </w:num>
  <w:num w:numId="3" w16cid:durableId="882641837">
    <w:abstractNumId w:val="10"/>
  </w:num>
  <w:num w:numId="4" w16cid:durableId="2067295452">
    <w:abstractNumId w:val="11"/>
  </w:num>
  <w:num w:numId="5" w16cid:durableId="508373341">
    <w:abstractNumId w:val="8"/>
  </w:num>
  <w:num w:numId="6" w16cid:durableId="1889880600">
    <w:abstractNumId w:val="7"/>
  </w:num>
  <w:num w:numId="7" w16cid:durableId="1036127641">
    <w:abstractNumId w:val="12"/>
  </w:num>
  <w:num w:numId="8" w16cid:durableId="1832141302">
    <w:abstractNumId w:val="1"/>
  </w:num>
  <w:num w:numId="9" w16cid:durableId="1806193957">
    <w:abstractNumId w:val="6"/>
  </w:num>
  <w:num w:numId="10" w16cid:durableId="791098834">
    <w:abstractNumId w:val="13"/>
  </w:num>
  <w:num w:numId="11" w16cid:durableId="956521018">
    <w:abstractNumId w:val="9"/>
  </w:num>
  <w:num w:numId="12" w16cid:durableId="1658654491">
    <w:abstractNumId w:val="5"/>
  </w:num>
  <w:num w:numId="13" w16cid:durableId="1619406234">
    <w:abstractNumId w:val="0"/>
  </w:num>
  <w:num w:numId="14" w16cid:durableId="1214385348">
    <w:abstractNumId w:val="3"/>
  </w:num>
  <w:num w:numId="15" w16cid:durableId="1892811929">
    <w:abstractNumId w:val="3"/>
    <w:lvlOverride w:ilvl="0">
      <w:lvl w:ilvl="0" w:tplc="05701BDA">
        <w:start w:val="1"/>
        <w:numFmt w:val="decimal"/>
        <w:lvlText w:val="%1."/>
        <w:lvlJc w:val="left"/>
        <w:pPr>
          <w:ind w:left="70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FBCA8EE">
        <w:start w:val="1"/>
        <w:numFmt w:val="lowerLetter"/>
        <w:lvlText w:val="%2."/>
        <w:lvlJc w:val="left"/>
        <w:pPr>
          <w:ind w:left="1428" w:hanging="3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D7EE75E">
        <w:start w:val="1"/>
        <w:numFmt w:val="lowerRoman"/>
        <w:lvlText w:val="%3."/>
        <w:lvlJc w:val="left"/>
        <w:pPr>
          <w:ind w:left="2124" w:hanging="2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CF8939A">
        <w:start w:val="1"/>
        <w:numFmt w:val="decimal"/>
        <w:lvlText w:val="%4."/>
        <w:lvlJc w:val="left"/>
        <w:pPr>
          <w:ind w:left="2832" w:hanging="3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CAEC28C">
        <w:start w:val="1"/>
        <w:numFmt w:val="lowerLetter"/>
        <w:lvlText w:val="%5."/>
        <w:lvlJc w:val="left"/>
        <w:pPr>
          <w:ind w:left="354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1BCE4B4">
        <w:start w:val="1"/>
        <w:numFmt w:val="lowerRoman"/>
        <w:lvlText w:val="%6."/>
        <w:lvlJc w:val="left"/>
        <w:pPr>
          <w:ind w:left="4248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4D005E6">
        <w:start w:val="1"/>
        <w:numFmt w:val="decimal"/>
        <w:lvlText w:val="%7."/>
        <w:lvlJc w:val="left"/>
        <w:pPr>
          <w:ind w:left="4956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B220F2">
        <w:start w:val="1"/>
        <w:numFmt w:val="lowerLetter"/>
        <w:lvlText w:val="%8."/>
        <w:lvlJc w:val="left"/>
        <w:pPr>
          <w:ind w:left="5664" w:hanging="2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68A602">
        <w:start w:val="1"/>
        <w:numFmt w:val="lowerRoman"/>
        <w:lvlText w:val="%9."/>
        <w:lvlJc w:val="left"/>
        <w:pPr>
          <w:ind w:left="6372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DE"/>
    <w:rsid w:val="00284E19"/>
    <w:rsid w:val="00290B29"/>
    <w:rsid w:val="006B1BF3"/>
    <w:rsid w:val="006F40DE"/>
    <w:rsid w:val="00754711"/>
    <w:rsid w:val="00853518"/>
    <w:rsid w:val="00875DE5"/>
    <w:rsid w:val="00895FFE"/>
    <w:rsid w:val="008B0765"/>
    <w:rsid w:val="008B27D7"/>
    <w:rsid w:val="009C65EC"/>
    <w:rsid w:val="00A15966"/>
    <w:rsid w:val="00A208E4"/>
    <w:rsid w:val="00A40EA4"/>
    <w:rsid w:val="00B74200"/>
    <w:rsid w:val="00BF5471"/>
    <w:rsid w:val="00C05B7F"/>
    <w:rsid w:val="00C10601"/>
    <w:rsid w:val="00C93C1D"/>
    <w:rsid w:val="00C9557C"/>
    <w:rsid w:val="00D50B54"/>
    <w:rsid w:val="00DC05B6"/>
    <w:rsid w:val="00E67D66"/>
    <w:rsid w:val="00FE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2C07"/>
  <w15:docId w15:val="{3BB530F9-C5B8-43AA-975E-E8C800F8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F40DE"/>
    <w:pPr>
      <w:spacing w:line="360" w:lineRule="auto"/>
      <w:ind w:left="12" w:firstLine="1428"/>
      <w:jc w:val="both"/>
    </w:pPr>
    <w:rPr>
      <w:rFonts w:ascii="Times" w:hAnsi="Times"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F40DE"/>
    <w:rPr>
      <w:u w:val="single"/>
    </w:rPr>
  </w:style>
  <w:style w:type="table" w:customStyle="1" w:styleId="TableNormal">
    <w:name w:val="Table Normal"/>
    <w:rsid w:val="006F40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rsid w:val="006F40D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Zaimportowanystyl1">
    <w:name w:val="Zaimportowany styl 1"/>
    <w:rsid w:val="006F40DE"/>
    <w:pPr>
      <w:numPr>
        <w:numId w:val="1"/>
      </w:numPr>
    </w:pPr>
  </w:style>
  <w:style w:type="numbering" w:customStyle="1" w:styleId="Punktory">
    <w:name w:val="Punktory"/>
    <w:rsid w:val="006F40DE"/>
    <w:pPr>
      <w:numPr>
        <w:numId w:val="3"/>
      </w:numPr>
    </w:pPr>
  </w:style>
  <w:style w:type="numbering" w:customStyle="1" w:styleId="Zaimportowanystyl3">
    <w:name w:val="Zaimportowany styl 3"/>
    <w:rsid w:val="006F40DE"/>
    <w:pPr>
      <w:numPr>
        <w:numId w:val="5"/>
      </w:numPr>
    </w:pPr>
  </w:style>
  <w:style w:type="numbering" w:customStyle="1" w:styleId="Litery">
    <w:name w:val="Litery"/>
    <w:rsid w:val="006F40DE"/>
    <w:pPr>
      <w:numPr>
        <w:numId w:val="7"/>
      </w:numPr>
    </w:pPr>
  </w:style>
  <w:style w:type="numbering" w:customStyle="1" w:styleId="Zaimportowanystyl4">
    <w:name w:val="Zaimportowany styl 4"/>
    <w:rsid w:val="006F40DE"/>
    <w:pPr>
      <w:numPr>
        <w:numId w:val="9"/>
      </w:numPr>
    </w:pPr>
  </w:style>
  <w:style w:type="numbering" w:customStyle="1" w:styleId="Zaimportowanystyl5">
    <w:name w:val="Zaimportowany styl 5"/>
    <w:rsid w:val="006F40DE"/>
    <w:pPr>
      <w:numPr>
        <w:numId w:val="11"/>
      </w:numPr>
    </w:pPr>
  </w:style>
  <w:style w:type="numbering" w:customStyle="1" w:styleId="Zaimportowanystyl6">
    <w:name w:val="Zaimportowany styl 6"/>
    <w:rsid w:val="006F40DE"/>
    <w:pPr>
      <w:numPr>
        <w:numId w:val="13"/>
      </w:numPr>
    </w:pPr>
  </w:style>
  <w:style w:type="paragraph" w:styleId="Akapitzlist">
    <w:name w:val="List Paragraph"/>
    <w:basedOn w:val="Normalny"/>
    <w:uiPriority w:val="34"/>
    <w:qFormat/>
    <w:rsid w:val="00853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1434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Agnieszka Walczyk</cp:lastModifiedBy>
  <cp:revision>4</cp:revision>
  <cp:lastPrinted>2025-10-27T08:50:00Z</cp:lastPrinted>
  <dcterms:created xsi:type="dcterms:W3CDTF">2025-10-27T10:30:00Z</dcterms:created>
  <dcterms:modified xsi:type="dcterms:W3CDTF">2025-10-28T07:38:00Z</dcterms:modified>
</cp:coreProperties>
</file>